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hanging="0" w:left="-170" w:right="-170"/>
        <w:rPr/>
      </w:pPr>
      <w:r>
        <w:rPr>
          <w:rFonts w:eastAsia="Monotype Corsiva" w:cs="Monotype Corsiva" w:ascii="Monotype Corsiva" w:hAnsi="Monotype Corsiva"/>
          <w:b/>
          <w:sz w:val="48"/>
          <w:szCs w:val="48"/>
        </w:rPr>
        <w:t xml:space="preserve">   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 xml:space="preserve">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>R</w:t>
      </w:r>
      <w:r>
        <w:rPr>
          <w:rFonts w:eastAsia="Monotype Corsiva" w:cs="Mongolian Baiti" w:ascii="Georgia" w:hAnsi="Georgia"/>
          <w:b/>
          <w:sz w:val="40"/>
          <w:szCs w:val="40"/>
          <w:u w:val="single"/>
        </w:rPr>
        <w:t>estaurace u Prokopa, Kudláček s.r.o.</w:t>
      </w:r>
      <w:r>
        <w:rPr>
          <w:rFonts w:cs="Mongolian Baiti" w:ascii="Georgia" w:hAnsi="Georgia"/>
          <w:b/>
          <w:sz w:val="40"/>
          <w:szCs w:val="40"/>
          <w:u w:val="single"/>
        </w:rPr>
        <w:t xml:space="preserve">       jídelní lístek</w:t>
      </w:r>
    </w:p>
    <w:p>
      <w:pPr>
        <w:pStyle w:val="Normal"/>
        <w:tabs>
          <w:tab w:val="clear" w:pos="709"/>
          <w:tab w:val="left" w:pos="0" w:leader="none"/>
        </w:tabs>
        <w:ind w:hanging="0" w:left="-170" w:right="-170"/>
        <w:rPr>
          <w:rFonts w:ascii="Mongolian Baiti" w:hAnsi="Mongolian Baiti" w:cs="Mongolian Baiti"/>
          <w:b/>
          <w:sz w:val="26"/>
          <w:szCs w:val="26"/>
          <w:u w:val="none"/>
        </w:rPr>
      </w:pPr>
      <w:r>
        <w:rPr>
          <w:rFonts w:cs="Mongolian Baiti" w:ascii="Mongolian Baiti" w:hAnsi="Mongolian Baiti"/>
          <w:b/>
          <w:sz w:val="26"/>
          <w:szCs w:val="26"/>
          <w:u w:val="none"/>
        </w:rPr>
      </w:r>
    </w:p>
    <w:p>
      <w:pPr>
        <w:pStyle w:val="Normal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JMÉNO............................................................................................................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rFonts w:ascii="Bookman Old Style" w:hAnsi="Bookman Old Style" w:cs="Bookman Old Style"/>
          <w:sz w:val="32"/>
          <w:szCs w:val="32"/>
        </w:rPr>
      </w:pPr>
      <w:r>
        <w:rPr>
          <w:rFonts w:cs="Bookman Old Style" w:ascii="Bookman Old Style" w:hAnsi="Bookman Old Style"/>
          <w:sz w:val="32"/>
          <w:szCs w:val="32"/>
        </w:rPr>
      </w:r>
    </w:p>
    <w:p>
      <w:pPr>
        <w:pStyle w:val="Normal"/>
        <w:tabs>
          <w:tab w:val="clear" w:pos="709"/>
          <w:tab w:val="left" w:pos="1440" w:leader="none"/>
        </w:tabs>
        <w:ind w:hanging="0" w:left="737" w:right="-737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cs="Arial Black" w:ascii="Arial Black" w:hAnsi="Arial Black"/>
          <w:b/>
          <w:sz w:val="36"/>
          <w:szCs w:val="36"/>
        </w:rPr>
        <w:t>22. 9. 2025 – 28. 9. 2025</w:t>
      </w:r>
    </w:p>
    <w:p>
      <w:pPr>
        <w:pStyle w:val="Normal"/>
        <w:tabs>
          <w:tab w:val="clear" w:pos="709"/>
          <w:tab w:val="left" w:pos="4039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22.9.</w:t>
      </w:r>
      <w:r>
        <w:rPr>
          <w:rFonts w:cs="Arial Black" w:ascii="Arial Black" w:hAnsi="Arial Black"/>
          <w:sz w:val="22"/>
          <w:szCs w:val="22"/>
        </w:rPr>
        <w:t xml:space="preserve">  </w:t>
      </w:r>
      <w:r>
        <w:rPr>
          <w:rFonts w:cs="Arial Black" w:ascii="Arial Black" w:hAnsi="Arial Black"/>
          <w:sz w:val="26"/>
          <w:szCs w:val="26"/>
        </w:rPr>
        <w:t xml:space="preserve">   </w:t>
      </w:r>
      <w:r>
        <w:rPr>
          <w:rFonts w:cs="Arial Black" w:ascii="Arial Black" w:hAnsi="Arial Black"/>
          <w:sz w:val="26"/>
          <w:szCs w:val="26"/>
        </w:rPr>
        <w:t>Č</w:t>
      </w:r>
      <w:r>
        <w:rPr>
          <w:rFonts w:cs="Arial Black" w:ascii="Arial Black" w:hAnsi="Arial Black"/>
          <w:sz w:val="26"/>
          <w:szCs w:val="26"/>
        </w:rPr>
        <w:t>očková s párkem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Vepřová játra na cibulce,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 Vepřová játra na cibulce, dušená rýže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Zapečené těstoviny se zeleninou, vejcem a sýrem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A. Smažený vepřový řízek, bramborový salát</w:t>
      </w:r>
    </w:p>
    <w:p>
      <w:pPr>
        <w:pStyle w:val="Normal"/>
        <w:ind w:hanging="0" w:left="72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23.9. </w:t>
      </w:r>
      <w:r>
        <w:rPr>
          <w:rFonts w:cs="Arial Black" w:ascii="Arial Black" w:hAnsi="Arial Black"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Masový vývar s těstovinou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Kuře na paprice,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Kuře na paprice,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ab/>
        <w:t xml:space="preserve">                </w:t>
      </w:r>
      <w:r>
        <w:rPr>
          <w:rFonts w:eastAsia="Arial" w:cs="Arial" w:ascii="Arial" w:hAnsi="Arial"/>
          <w:b/>
          <w:bCs/>
          <w:sz w:val="26"/>
          <w:szCs w:val="26"/>
        </w:rPr>
        <w:t>3. Dukátové buchtičky s vanilkovým krémem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18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Kuřecí prsa na z</w:t>
      </w:r>
      <w:r>
        <w:rPr>
          <w:rFonts w:eastAsia="Arial" w:cs="Arial" w:ascii="Arial" w:hAnsi="Arial"/>
          <w:b/>
          <w:bCs/>
          <w:sz w:val="26"/>
          <w:szCs w:val="26"/>
        </w:rPr>
        <w:t>e</w:t>
      </w:r>
      <w:r>
        <w:rPr>
          <w:rFonts w:eastAsia="Arial" w:cs="Arial" w:ascii="Arial" w:hAnsi="Arial"/>
          <w:b/>
          <w:bCs/>
          <w:sz w:val="26"/>
          <w:szCs w:val="26"/>
        </w:rPr>
        <w:t>lanině, opečené brambory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264.9.</w:t>
      </w:r>
      <w:r>
        <w:rPr>
          <w:rFonts w:cs="Arial Black" w:ascii="Arial Black" w:hAnsi="Arial Black"/>
          <w:b/>
          <w:sz w:val="26"/>
          <w:szCs w:val="26"/>
        </w:rPr>
        <w:t xml:space="preserve">      Pórková s vaječnou mlhovinou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 Francouzské brambory, okurka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 Boloňské špagety, parmezán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3.  Brokolicovo-květákový nákyp, vařené brambory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Salát Caesar</w:t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 xml:space="preserve"> 25.9.</w:t>
      </w:r>
      <w:r>
        <w:rPr>
          <w:rFonts w:cs="Arial Black" w:ascii="Arial Black" w:hAnsi="Arial Black"/>
          <w:b/>
          <w:sz w:val="26"/>
          <w:szCs w:val="26"/>
        </w:rPr>
        <w:t xml:space="preserve">    Boršč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1. Vařené vejce, koprová omáčka,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Vařené vejce, koprová omáčka, vařené bramborry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Makovec s čokoládovou polevou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Bramborové knedlíky plněné uzeným a škvarky, červené zelí</w:t>
      </w:r>
    </w:p>
    <w:p>
      <w:pPr>
        <w:pStyle w:val="Normal"/>
        <w:rPr>
          <w:rFonts w:ascii="Arial Black" w:hAnsi="Arial Black" w:cs="Arial Black"/>
          <w:i/>
          <w:i/>
          <w:sz w:val="26"/>
          <w:szCs w:val="26"/>
          <w:u w:val="single"/>
        </w:rPr>
      </w:pPr>
      <w:r>
        <w:rPr>
          <w:rFonts w:cs="Arial Black" w:ascii="Arial Black" w:hAnsi="Arial Black"/>
          <w:i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26.9. </w:t>
      </w:r>
      <w:r>
        <w:rPr>
          <w:rFonts w:cs="Arial Black" w:ascii="Arial Black" w:hAnsi="Arial Black"/>
          <w:sz w:val="26"/>
          <w:szCs w:val="26"/>
        </w:rPr>
        <w:t xml:space="preserve"> </w:t>
        <w:tab/>
        <w:t xml:space="preserve">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Bramboračka</w:t>
      </w:r>
    </w:p>
    <w:p>
      <w:pPr>
        <w:pStyle w:val="Normal"/>
        <w:tabs>
          <w:tab w:val="clear" w:pos="709"/>
          <w:tab w:val="left" w:pos="8902" w:leader="none"/>
        </w:tabs>
        <w:rPr/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Debrecínský guláš, houskový knedlík</w:t>
      </w:r>
    </w:p>
    <w:p>
      <w:pPr>
        <w:pStyle w:val="Normal"/>
        <w:ind w:hanging="0" w:left="1395" w:right="0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Debrecínský guláš, houskový knedlík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3. Krupičná kaše s ovocem</w:t>
      </w:r>
      <w:r>
        <w:rPr>
          <w:rFonts w:eastAsia="Arial" w:cs="Arial" w:ascii="Arial" w:hAnsi="Arial"/>
          <w:b/>
          <w:bCs/>
          <w:sz w:val="26"/>
          <w:szCs w:val="26"/>
        </w:rPr>
        <w:t>, máslo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A. Smažená rybí filé, bramborový salát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hanging="0" w:left="1395" w:right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27.9.</w:t>
      </w: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Frankfurtská s párkem a bramborem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Masové koule plněné sýrem,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Masové koule plněné sýrem, 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28.9.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Kmínová s vajčnou mlhovinou a bramborem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Štěpánská vepřová pečeně,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Štěpánská vepřová pečeně, dušená rýže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cs="Arial Black" w:ascii="Arial Black" w:hAnsi="Arial Black"/>
          <w:b/>
          <w:bCs/>
          <w:sz w:val="36"/>
          <w:szCs w:val="36"/>
        </w:rPr>
        <w:t>29. 9. 2025 –  5. 10. 2025</w:t>
      </w:r>
    </w:p>
    <w:p>
      <w:pPr>
        <w:pStyle w:val="Normal"/>
        <w:tabs>
          <w:tab w:val="clear" w:pos="709"/>
          <w:tab w:val="left" w:pos="1470" w:leader="none"/>
        </w:tabs>
        <w:rPr/>
      </w:pPr>
      <w:r>
        <w:rPr/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 29.9.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Selská hrstková</w:t>
      </w:r>
    </w:p>
    <w:p>
      <w:pPr>
        <w:pStyle w:val="Normal"/>
        <w:rPr>
          <w:rFonts w:ascii="Arial" w:hAnsi="Arial" w:eastAsia="Arial Black" w:cs="Arial"/>
          <w:b/>
          <w:bCs/>
          <w:sz w:val="26"/>
          <w:szCs w:val="26"/>
        </w:rPr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1. Vařené vejce, čočka, okurka, chléb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eastAsia="Arial Black" w:cs="Arial" w:ascii="Arial" w:hAnsi="Arial"/>
          <w:b/>
          <w:bCs/>
          <w:sz w:val="26"/>
          <w:szCs w:val="26"/>
        </w:rPr>
        <w:t>. Opečná uzenina, čočka na kyselo, okurka, chléb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Vařené vejce, dušená mrkev, vařené brambory 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A. Smažený sýr se šunkou, hranolky, tat. omáčka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Úterý  30.9.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Masový vývar s rýží, mrkví a hráškem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  <w:t xml:space="preserve">                     </w:t>
      </w:r>
      <w:r>
        <w:rPr>
          <w:rFonts w:cs="Arial Black" w:ascii="Arial" w:hAnsi="Arial"/>
          <w:b/>
          <w:bCs/>
          <w:sz w:val="26"/>
          <w:szCs w:val="26"/>
        </w:rPr>
        <w:t>1.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" w:hAnsi="Arial"/>
          <w:b/>
          <w:bCs/>
          <w:sz w:val="26"/>
          <w:szCs w:val="26"/>
        </w:rPr>
        <w:t>Vepřový španělský ptáček,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/>
        </w:rPr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2.  </w:t>
      </w:r>
      <w:r>
        <w:rPr>
          <w:rFonts w:eastAsia="Arial Black" w:cs="Arial Black" w:ascii="Arial" w:hAnsi="Arial"/>
          <w:b/>
          <w:bCs/>
          <w:sz w:val="26"/>
          <w:szCs w:val="26"/>
        </w:rPr>
        <w:t>Vepřový španělský ptáček, dušená rýže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3. </w:t>
      </w:r>
      <w:r>
        <w:rPr>
          <w:rFonts w:eastAsia="Arial Black" w:cs="Arial Black" w:ascii="Arial" w:hAnsi="Arial"/>
          <w:b/>
          <w:bCs/>
          <w:sz w:val="26"/>
          <w:szCs w:val="26"/>
        </w:rPr>
        <w:t>Císařský trhanec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 Black" w:cs="Arial Black"/>
          <w:b/>
          <w:bCs/>
          <w:sz w:val="26"/>
          <w:szCs w:val="26"/>
        </w:rPr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>A. Vepřová kapsa pln. Nivou, opečené brambory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eastAsia="Arial Black" w:cs="Arial Black"/>
          <w:b/>
          <w:sz w:val="26"/>
          <w:szCs w:val="26"/>
        </w:rPr>
      </w:pPr>
      <w:r>
        <w:rPr>
          <w:rFonts w:eastAsia="Arial Black" w:cs="Arial Black" w:ascii="Arial Black" w:hAnsi="Arial Black"/>
          <w:b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1.10.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Cibulačka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Holandský řízek,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Holandský řízek, bramborová kaše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3. Gnocchi s listovým špenátem a smetanou, parmezán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A. Smažená vepřová játra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, vařené brambory, tatarská omáčka</w:t>
      </w:r>
    </w:p>
    <w:p>
      <w:pPr>
        <w:pStyle w:val="Normal"/>
        <w:tabs>
          <w:tab w:val="clear" w:pos="709"/>
          <w:tab w:val="left" w:pos="69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  2.10.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Drůbeží s těstovinou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Masové kuličky, rajská omáčka,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Masové kuličky, rajská omáčka, 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3. Ovocný táč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Medvědí řízek,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Pátek  3.10.</w:t>
      </w:r>
      <w:r>
        <w:rPr>
          <w:rFonts w:cs="Arial Black" w:ascii="Arial Black" w:hAnsi="Arial Black"/>
          <w:sz w:val="26"/>
          <w:szCs w:val="26"/>
        </w:rPr>
        <w:t xml:space="preserve">   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Italská s těstovinou</w:t>
      </w:r>
    </w:p>
    <w:p>
      <w:pPr>
        <w:pStyle w:val="Normal"/>
        <w:rPr/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Vepřové výpečky, zelí,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Vepřové výpečky, zelí, bramborový knedlík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Smažené žampióny, vařené brambory, tatarská omáčka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Smažená krůtí prsa, šťouchané brambory s jarní cibulkou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4.10.</w:t>
      </w: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Česnečka s bramborem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Vepřové na slanině a pepři,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Vepřové na slanině a pepři, dušená rýže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5.10.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Masový vývar se zeleninou a těstovinou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 Smažený kuřecí steak, bramborový salát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Smažený kuřecí steak, vařené brambory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cena 120,- Kč      A – cena 130,- Kč</w:t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menu-box 10,- Kč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mobil: 602565598 nebo kuchyně 735515759 (ne SMS)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Monotype Corsiva">
    <w:charset w:val="01"/>
    <w:family w:val="roman"/>
    <w:pitch w:val="default"/>
  </w:font>
  <w:font w:name="Georgia">
    <w:charset w:val="01"/>
    <w:family w:val="roman"/>
    <w:pitch w:val="default"/>
  </w:font>
  <w:font w:name="Mongolian Baiti"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 Black" w:hAnsi="Arial Black" w:cs="Arial Black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 Black" w:hAnsi="Arial Black" w:cs="Arial Black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1410" w:right="0"/>
      <w:outlineLvl w:val="2"/>
    </w:pPr>
    <w:rPr>
      <w:rFonts w:ascii="Arial" w:hAnsi="Arial" w:cs="Arial"/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Standardnpsmoodstavce1">
    <w:name w:val="Standardní písmo odstavce1"/>
    <w:qFormat/>
    <w:rPr/>
  </w:style>
  <w:style w:type="character" w:styleId="Symbolyproslovnuser">
    <w:name w:val="Symboly pro číslování (user)"/>
    <w:qFormat/>
    <w:rPr/>
  </w:style>
  <w:style w:type="character" w:styleId="Hyperlink">
    <w:name w:val="Hyperlink"/>
    <w:basedOn w:val="Standardnpsmoodstavce2"/>
    <w:rPr>
      <w:color w:val="0000FF"/>
      <w:u w:val="single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Calibri" w:hAnsi="Calibri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Application>LibreOffice/25.2.5.2$Windows_X86_64 LibreOffice_project/03d19516eb2e1dd5d4ccd751a0d6f35f35e08022</Application>
  <AppVersion>15.0000</AppVersion>
  <Pages>2</Pages>
  <Words>412</Words>
  <Characters>2438</Characters>
  <CharactersWithSpaces>4171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2022-10-27T10:38:00Z</dcterms:created>
  <dc:creator>Kudláček</dc:creator>
  <dc:description/>
  <dc:language>cs-CZ</dc:language>
  <cp:lastModifiedBy/>
  <cp:lastPrinted>2025-09-16T08:32:26Z</cp:lastPrinted>
  <dcterms:modified xsi:type="dcterms:W3CDTF">2025-09-16T08:33:34Z</dcterms:modified>
  <cp:revision>558</cp:revision>
  <dc:subject/>
  <dc:title>Závodní stravování-jídelní lístek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